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3CE25" w14:textId="55D7AD26" w:rsidR="004C4A91" w:rsidRDefault="00EC59E4">
      <w:proofErr w:type="spellStart"/>
      <w:r>
        <w:t>Maleun</w:t>
      </w:r>
      <w:proofErr w:type="spellEnd"/>
      <w:r>
        <w:t xml:space="preserve">: The bazaar was destroyed, but I have no regrets. Though the demons proved annoying they were no match for me. Noor retreated into my palace. I’ll find you soon Noor. </w:t>
      </w:r>
      <w:bookmarkStart w:id="0" w:name="_GoBack"/>
      <w:bookmarkEnd w:id="0"/>
    </w:p>
    <w:sectPr w:rsidR="004C4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E4"/>
    <w:rsid w:val="00C458C8"/>
    <w:rsid w:val="00C54B0F"/>
    <w:rsid w:val="00EC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F7EEF"/>
  <w15:chartTrackingRefBased/>
  <w15:docId w15:val="{445464D3-01DF-4B41-89EE-F5A182AC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Bailey-Wills</dc:creator>
  <cp:keywords/>
  <dc:description/>
  <cp:lastModifiedBy>Elliott Bailey-Wills</cp:lastModifiedBy>
  <cp:revision>1</cp:revision>
  <dcterms:created xsi:type="dcterms:W3CDTF">2018-11-28T22:34:00Z</dcterms:created>
  <dcterms:modified xsi:type="dcterms:W3CDTF">2018-11-28T22:36:00Z</dcterms:modified>
</cp:coreProperties>
</file>